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CF" w:rsidRPr="002742CF" w:rsidRDefault="002742CF" w:rsidP="002742CF">
      <w:pPr>
        <w:spacing w:after="120" w:line="240" w:lineRule="auto"/>
        <w:jc w:val="center"/>
        <w:rPr>
          <w:rFonts w:eastAsia="Times New Roman" w:cs="Times New Roman"/>
          <w:sz w:val="20"/>
        </w:rPr>
      </w:pPr>
      <w:bookmarkStart w:id="0" w:name="_GoBack"/>
      <w:r w:rsidRPr="002742CF">
        <w:rPr>
          <w:rFonts w:eastAsia="Times New Roman" w:cs="Times New Roman"/>
          <w:b/>
          <w:bCs/>
          <w:sz w:val="20"/>
        </w:rPr>
        <w:t>Mẫu GP-1</w:t>
      </w:r>
      <w:bookmarkEnd w:id="0"/>
      <w:r w:rsidRPr="002742CF">
        <w:rPr>
          <w:rFonts w:eastAsia="Times New Roman" w:cs="Times New Roman"/>
          <w:b/>
          <w:bCs/>
          <w:sz w:val="20"/>
          <w:lang w:val="vi-VN"/>
        </w:rPr>
        <w:br/>
      </w:r>
      <w:r w:rsidRPr="002742CF">
        <w:rPr>
          <w:rFonts w:eastAsia="Times New Roman" w:cs="Times New Roman"/>
          <w:i/>
          <w:iCs/>
          <w:sz w:val="20"/>
        </w:rPr>
        <w:t>(Ban hành kèm theo Thông tư số 11/2016/TT-BCT)</w:t>
      </w:r>
    </w:p>
    <w:tbl>
      <w:tblPr>
        <w:tblW w:w="5000" w:type="pct"/>
        <w:tblCellMar>
          <w:left w:w="0" w:type="dxa"/>
          <w:right w:w="0" w:type="dxa"/>
        </w:tblCellMar>
        <w:tblLook w:val="04A0" w:firstRow="1" w:lastRow="0" w:firstColumn="1" w:lastColumn="0" w:noHBand="0" w:noVBand="1"/>
      </w:tblPr>
      <w:tblGrid>
        <w:gridCol w:w="9385"/>
      </w:tblGrid>
      <w:tr w:rsidR="002742CF" w:rsidRPr="002742CF" w:rsidTr="002742CF">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3466"/>
              <w:gridCol w:w="5703"/>
            </w:tblGrid>
            <w:tr w:rsidR="002742CF" w:rsidRPr="002742CF">
              <w:tc>
                <w:tcPr>
                  <w:tcW w:w="1890" w:type="pct"/>
                  <w:tcMar>
                    <w:top w:w="0" w:type="dxa"/>
                    <w:left w:w="108" w:type="dxa"/>
                    <w:bottom w:w="0" w:type="dxa"/>
                    <w:right w:w="108" w:type="dxa"/>
                  </w:tcMar>
                  <w:hideMark/>
                </w:tcPr>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SỞ CÔNG THƯƠNG…/</w:t>
                  </w:r>
                  <w:r w:rsidRPr="002742CF">
                    <w:rPr>
                      <w:rFonts w:eastAsia="Times New Roman" w:cs="Times New Roman"/>
                      <w:sz w:val="20"/>
                    </w:rPr>
                    <w:br/>
                  </w:r>
                  <w:r w:rsidRPr="002742CF">
                    <w:rPr>
                      <w:rFonts w:eastAsia="Times New Roman" w:cs="Times New Roman"/>
                      <w:b/>
                      <w:bCs/>
                      <w:sz w:val="20"/>
                    </w:rPr>
                    <w:t>BAN QUẢN LÝ…</w:t>
                  </w:r>
                  <w:r w:rsidRPr="002742CF">
                    <w:rPr>
                      <w:rFonts w:eastAsia="Times New Roman" w:cs="Times New Roman"/>
                      <w:b/>
                      <w:bCs/>
                      <w:sz w:val="20"/>
                    </w:rPr>
                    <w:br/>
                    <w:t>--------</w:t>
                  </w:r>
                </w:p>
              </w:tc>
              <w:tc>
                <w:tcPr>
                  <w:tcW w:w="3110" w:type="pct"/>
                  <w:tcMar>
                    <w:top w:w="0" w:type="dxa"/>
                    <w:left w:w="108" w:type="dxa"/>
                    <w:bottom w:w="0" w:type="dxa"/>
                    <w:right w:w="108" w:type="dxa"/>
                  </w:tcMar>
                  <w:hideMark/>
                </w:tcPr>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CỘNG HÒA XÃ HỘI CHỦ NGHĨA VIỆT NAM</w:t>
                  </w:r>
                  <w:r w:rsidRPr="002742CF">
                    <w:rPr>
                      <w:rFonts w:eastAsia="Times New Roman" w:cs="Times New Roman"/>
                      <w:b/>
                      <w:bCs/>
                      <w:sz w:val="20"/>
                    </w:rPr>
                    <w:br/>
                    <w:t xml:space="preserve">Độc lập - Tự do - Hạnh phúc </w:t>
                  </w:r>
                  <w:r w:rsidRPr="002742CF">
                    <w:rPr>
                      <w:rFonts w:eastAsia="Times New Roman" w:cs="Times New Roman"/>
                      <w:b/>
                      <w:bCs/>
                      <w:sz w:val="20"/>
                    </w:rPr>
                    <w:br/>
                    <w:t>---------------</w:t>
                  </w:r>
                </w:p>
              </w:tc>
            </w:tr>
            <w:tr w:rsidR="002742CF" w:rsidRPr="002742CF">
              <w:tc>
                <w:tcPr>
                  <w:tcW w:w="1890" w:type="pct"/>
                  <w:tcMar>
                    <w:top w:w="0" w:type="dxa"/>
                    <w:left w:w="108" w:type="dxa"/>
                    <w:bottom w:w="0" w:type="dxa"/>
                    <w:right w:w="108" w:type="dxa"/>
                  </w:tcMar>
                  <w:hideMark/>
                </w:tcPr>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 </w:t>
                  </w:r>
                </w:p>
              </w:tc>
              <w:tc>
                <w:tcPr>
                  <w:tcW w:w="3110" w:type="pct"/>
                  <w:tcMar>
                    <w:top w:w="0" w:type="dxa"/>
                    <w:left w:w="108" w:type="dxa"/>
                    <w:bottom w:w="0" w:type="dxa"/>
                    <w:right w:w="108" w:type="dxa"/>
                  </w:tcMar>
                  <w:hideMark/>
                </w:tcPr>
                <w:p w:rsidR="002742CF" w:rsidRPr="002742CF" w:rsidRDefault="002742CF" w:rsidP="002742CF">
                  <w:pPr>
                    <w:spacing w:after="120" w:line="240" w:lineRule="auto"/>
                    <w:jc w:val="right"/>
                    <w:rPr>
                      <w:rFonts w:eastAsia="Times New Roman" w:cs="Times New Roman"/>
                      <w:sz w:val="20"/>
                    </w:rPr>
                  </w:pPr>
                  <w:r w:rsidRPr="002742CF">
                    <w:rPr>
                      <w:rFonts w:eastAsia="Times New Roman" w:cs="Times New Roman"/>
                      <w:i/>
                      <w:iCs/>
                      <w:sz w:val="20"/>
                    </w:rPr>
                    <w:t>Địa điểm, ngày…tháng…năm…</w:t>
                  </w:r>
                </w:p>
              </w:tc>
            </w:tr>
          </w:tbl>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 </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GIẤY PHÉP</w:t>
            </w:r>
            <w:r w:rsidRPr="002742CF">
              <w:rPr>
                <w:rFonts w:eastAsia="Times New Roman" w:cs="Times New Roman"/>
                <w:sz w:val="20"/>
              </w:rPr>
              <w:br/>
            </w:r>
            <w:r w:rsidRPr="002742CF">
              <w:rPr>
                <w:rFonts w:eastAsia="Times New Roman" w:cs="Times New Roman"/>
                <w:b/>
                <w:bCs/>
                <w:sz w:val="20"/>
              </w:rPr>
              <w:t>THÀNH LẬP VĂN PHÒNG ĐẠI DIỆN</w:t>
            </w:r>
            <w:r w:rsidRPr="002742CF">
              <w:rPr>
                <w:rFonts w:eastAsia="Times New Roman" w:cs="Times New Roman"/>
                <w:sz w:val="20"/>
              </w:rPr>
              <w:br/>
            </w:r>
            <w:r w:rsidRPr="002742CF">
              <w:rPr>
                <w:rFonts w:eastAsia="Times New Roman" w:cs="Times New Roman"/>
                <w:b/>
                <w:bCs/>
                <w:sz w:val="20"/>
              </w:rPr>
              <w:t>CỦA THƯƠNG NHÂN NƯỚC NGOÀI TẠI VIỆT NAM</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i/>
                <w:iCs/>
                <w:sz w:val="20"/>
              </w:rPr>
              <w:t>Số:……</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i/>
                <w:iCs/>
                <w:sz w:val="20"/>
              </w:rPr>
              <w:t>Cấp lần đầu: ngày …tháng … năm…</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i/>
                <w:iCs/>
                <w:sz w:val="20"/>
              </w:rPr>
              <w:t xml:space="preserve">Điều chỉnh lần thứ:…, ngày …tháng …năm… </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i/>
                <w:iCs/>
                <w:sz w:val="20"/>
              </w:rPr>
              <w:t xml:space="preserve">Gia hạn lần thứ:…, ngày …tháng …năm… </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i/>
                <w:iCs/>
                <w:sz w:val="20"/>
              </w:rPr>
              <w:t>Cấp lại lần thứ:…, ngày …tháng …năm…</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i/>
                <w:iCs/>
                <w:sz w:val="20"/>
              </w:rPr>
              <w:t>(Cấp lại trên cơ sở Giấy phép số…, ngày …tháng …năm…)</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GIÁM ĐỐC SỞ CÔNG THƯƠNG…/TRƯỞNG BAN QUẢN LÝ…</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i/>
                <w:iCs/>
                <w:sz w:val="20"/>
              </w:rPr>
              <w:t>Căn cứ Luật Thương mại ngày 14 tháng 6 năm 2005;</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i/>
                <w:iCs/>
                <w:sz w:val="20"/>
              </w:rPr>
              <w:t>Căn cứ Nghị định số 07/2016/NĐ-CP ngày 25 tháng 01 năm 2016 của Chính phủ quy định chi tiết Luật Thương mại về Văn phòng đại diện, Chi nhánh của thương nhân nước ngoài tại Việt Nam;</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i/>
                <w:iCs/>
                <w:sz w:val="20"/>
              </w:rPr>
              <w:t>Căn cứ Thông tư số 11/2016/TT-BCT ngày 05 tháng 7 năm 2016 của Bộ Công thương hướng dẫn thực hiện Nghị định số 07/2016/NĐ-CP ngày 25 tháng 01 năm 2016 của Chính phủ quy định chi tiết Luật Thương mại về Văn phòng đại diện, Chi nhánh của thương nhân nước ngoài tại Việt Nam;</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i/>
                <w:iCs/>
                <w:sz w:val="20"/>
              </w:rPr>
              <w:t>Xét Đơn đề nghị .................................... của</w:t>
            </w:r>
            <w:r w:rsidRPr="002742CF">
              <w:rPr>
                <w:rFonts w:eastAsia="Times New Roman" w:cs="Times New Roman"/>
                <w:sz w:val="20"/>
              </w:rPr>
              <w:t>………………………………………….</w:t>
            </w:r>
          </w:p>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QUYẾT ĐỊNH:</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xml:space="preserve">Điều 1. </w:t>
            </w:r>
            <w:r w:rsidRPr="002742CF">
              <w:rPr>
                <w:rFonts w:eastAsia="Times New Roman" w:cs="Times New Roman"/>
                <w:sz w:val="20"/>
              </w:rPr>
              <w:t>Cho phép: (Ghi bằng chữ in hoa tên thương nhân bằng tiếng Anh)...................</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xml:space="preserve">- Giấy phép thành lập/Đăng ký doanh nghiệp/Mã số doanh nghiệp: … Ngày cấp: .../…/…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Cơ quan cấp: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Địa chỉ trụ sở chính: ..................................................................................................... được thành lập Văn phòng đại diện tại ……… (ghi tỉnh/thành phố trực thuộc Trung ương)</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xml:space="preserve">Điều 2. </w:t>
            </w:r>
            <w:r w:rsidRPr="002742CF">
              <w:rPr>
                <w:rFonts w:eastAsia="Times New Roman" w:cs="Times New Roman"/>
                <w:sz w:val="20"/>
              </w:rPr>
              <w:t>Tên Văn phòng đại diện</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Tên Văn phòng đại diện: (Ghi bằng chữ in hoa, đậm tên Văn phòng đại diện trong Đơn đề nghị)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Tên giao dịch bằng tiếng Anh: (Ghi bằng chữ in hoa tên giao dịch bằng tiếng Anh trong Đơn đề nghị)......................................................................................................................</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Tên viết tắt: (Nếu có)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xml:space="preserve">Điều 3. </w:t>
            </w:r>
            <w:r w:rsidRPr="002742CF">
              <w:rPr>
                <w:rFonts w:eastAsia="Times New Roman" w:cs="Times New Roman"/>
                <w:sz w:val="20"/>
              </w:rPr>
              <w:t>Địa chỉ trụ sở Văn phòng đại diện</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……………………...(ghi địa điểm đặt trụ sở Văn phòng đại diện theo Đơn đề nghị)</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xml:space="preserve">Điều 4. </w:t>
            </w:r>
            <w:r w:rsidRPr="002742CF">
              <w:rPr>
                <w:rFonts w:eastAsia="Times New Roman" w:cs="Times New Roman"/>
                <w:sz w:val="20"/>
              </w:rPr>
              <w:t xml:space="preserve">Người đứng đầu Văn phòng đại diện </w:t>
            </w:r>
            <w:r w:rsidRPr="002742CF">
              <w:rPr>
                <w:rFonts w:eastAsia="Times New Roman" w:cs="Times New Roman"/>
                <w:sz w:val="20"/>
                <w:vertAlign w:val="superscript"/>
              </w:rPr>
              <w:t>9</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xml:space="preserve">Họ và tên: (Ghi bằng chữ in hoa) ................................................. Giới tính:..................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xml:space="preserve">Quốc tịch:........................................................................................................................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xml:space="preserve">Số định danh cá nhân/Chứng minh nhân dân/Hộ chiếu: ................................................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lastRenderedPageBreak/>
              <w:t xml:space="preserve">Ngày cấp:…/…/…. Nơi cấp: ..........................................................................................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Nơi đăng ký lưu trú (đối với người nước ngoài)/Nơi đăng ký thường trú (đối với người Việt Nam):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xml:space="preserve">Điều 5. </w:t>
            </w:r>
            <w:r w:rsidRPr="002742CF">
              <w:rPr>
                <w:rFonts w:eastAsia="Times New Roman" w:cs="Times New Roman"/>
                <w:sz w:val="20"/>
              </w:rPr>
              <w:t>Nội dung hoạt động của Văn phòng đại diện (ghi cụ thể trên cơ sở đề nghị của thương nhân nước ngoài, phù hợp Luật Thương mại và quy định tại Nghị định số 07/2016/NĐ-CP và các quy định pháp luật có liên quan).</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1. .....................................................................................................................................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2. .....................................................................................................................................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xml:space="preserve">Điều 6. </w:t>
            </w:r>
            <w:r w:rsidRPr="002742CF">
              <w:rPr>
                <w:rFonts w:eastAsia="Times New Roman" w:cs="Times New Roman"/>
                <w:sz w:val="20"/>
              </w:rPr>
              <w:t>Thời hạn hiệu lực của Giấy phép</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Giấy phép này có hiệu lực từ ngày… tháng… năm… đến hết ngày… tháng…năm…</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xml:space="preserve">Điều 7. </w:t>
            </w:r>
            <w:r w:rsidRPr="002742CF">
              <w:rPr>
                <w:rFonts w:eastAsia="Times New Roman" w:cs="Times New Roman"/>
                <w:sz w:val="20"/>
              </w:rPr>
              <w:t>Giấy phép này được lập thành 02 (hai) bản gốc: 01 (một) bản cấp cho: …; 01 (một) bản lưu tại Sở Công thương…/Ban Quản lý…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w:t>
            </w:r>
          </w:p>
          <w:tbl>
            <w:tblPr>
              <w:tblW w:w="5000" w:type="pct"/>
              <w:tblCellMar>
                <w:left w:w="0" w:type="dxa"/>
                <w:right w:w="0" w:type="dxa"/>
              </w:tblCellMar>
              <w:tblLook w:val="04A0" w:firstRow="1" w:lastRow="0" w:firstColumn="1" w:lastColumn="0" w:noHBand="0" w:noVBand="1"/>
            </w:tblPr>
            <w:tblGrid>
              <w:gridCol w:w="4212"/>
              <w:gridCol w:w="4957"/>
            </w:tblGrid>
            <w:tr w:rsidR="002742CF" w:rsidRPr="002742CF">
              <w:tc>
                <w:tcPr>
                  <w:tcW w:w="2297" w:type="pct"/>
                  <w:tcMar>
                    <w:top w:w="0" w:type="dxa"/>
                    <w:left w:w="108" w:type="dxa"/>
                    <w:bottom w:w="0" w:type="dxa"/>
                    <w:right w:w="108" w:type="dxa"/>
                  </w:tcMar>
                  <w:hideMark/>
                </w:tcPr>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rPr>
                    <w:t> </w:t>
                  </w:r>
                </w:p>
              </w:tc>
              <w:tc>
                <w:tcPr>
                  <w:tcW w:w="2703" w:type="pct"/>
                  <w:tcMar>
                    <w:top w:w="0" w:type="dxa"/>
                    <w:left w:w="108" w:type="dxa"/>
                    <w:bottom w:w="0" w:type="dxa"/>
                    <w:right w:w="108" w:type="dxa"/>
                  </w:tcMar>
                  <w:hideMark/>
                </w:tcPr>
                <w:p w:rsidR="002742CF" w:rsidRPr="002742CF" w:rsidRDefault="002742CF" w:rsidP="002742CF">
                  <w:pPr>
                    <w:spacing w:after="120" w:line="240" w:lineRule="auto"/>
                    <w:jc w:val="center"/>
                    <w:rPr>
                      <w:rFonts w:eastAsia="Times New Roman" w:cs="Times New Roman"/>
                      <w:sz w:val="20"/>
                    </w:rPr>
                  </w:pPr>
                  <w:r w:rsidRPr="002742CF">
                    <w:rPr>
                      <w:rFonts w:eastAsia="Times New Roman" w:cs="Times New Roman"/>
                      <w:b/>
                      <w:bCs/>
                      <w:sz w:val="20"/>
                    </w:rPr>
                    <w:t>THỦ TRƯỞNG CƠ QUAN CẤP PHÉP</w:t>
                  </w:r>
                  <w:r w:rsidRPr="002742CF">
                    <w:rPr>
                      <w:rFonts w:eastAsia="Times New Roman" w:cs="Times New Roman"/>
                      <w:sz w:val="20"/>
                    </w:rPr>
                    <w:br/>
                  </w:r>
                  <w:r w:rsidRPr="002742CF">
                    <w:rPr>
                      <w:rFonts w:eastAsia="Times New Roman" w:cs="Times New Roman"/>
                      <w:i/>
                      <w:iCs/>
                      <w:sz w:val="20"/>
                    </w:rPr>
                    <w:t>(Ký, đóng dấu)</w:t>
                  </w:r>
                </w:p>
              </w:tc>
            </w:tr>
          </w:tbl>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rPr>
              <w:t> </w:t>
            </w:r>
          </w:p>
        </w:tc>
      </w:tr>
    </w:tbl>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lang w:val="vi-VN"/>
        </w:rPr>
        <w:lastRenderedPageBreak/>
        <w:t> </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lang w:val="vi-VN"/>
        </w:rPr>
        <w:t>______</w:t>
      </w:r>
      <w:r w:rsidRPr="002742CF">
        <w:rPr>
          <w:rFonts w:eastAsia="Times New Roman" w:cs="Times New Roman"/>
          <w:sz w:val="20"/>
        </w:rPr>
        <w:t>__________</w:t>
      </w:r>
      <w:r w:rsidRPr="002742CF">
        <w:rPr>
          <w:rFonts w:eastAsia="Times New Roman" w:cs="Times New Roman"/>
          <w:sz w:val="20"/>
          <w:lang w:val="vi-VN"/>
        </w:rPr>
        <w:t>___</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sz w:val="20"/>
          <w:vertAlign w:val="superscript"/>
          <w:lang w:val="vi-VN"/>
        </w:rPr>
        <w:t>9</w:t>
      </w:r>
      <w:r w:rsidRPr="002742CF">
        <w:rPr>
          <w:rFonts w:eastAsia="Times New Roman" w:cs="Times New Roman"/>
          <w:sz w:val="20"/>
          <w:lang w:val="vi-VN"/>
        </w:rPr>
        <w:t xml:space="preserve"> Trường hợp người đứng đầu Văn phòng đại diện là người Việt Nam đã được cấp số định danh cá nhân, chỉ ghi họ và tên, số định danh cá nhân.</w:t>
      </w:r>
    </w:p>
    <w:p w:rsidR="002742CF" w:rsidRPr="002742CF" w:rsidRDefault="002742CF" w:rsidP="002742CF">
      <w:pPr>
        <w:spacing w:after="120" w:line="240" w:lineRule="auto"/>
        <w:rPr>
          <w:rFonts w:eastAsia="Times New Roman" w:cs="Times New Roman"/>
          <w:sz w:val="20"/>
        </w:rPr>
      </w:pPr>
      <w:r w:rsidRPr="002742CF">
        <w:rPr>
          <w:rFonts w:eastAsia="Times New Roman" w:cs="Times New Roman"/>
          <w:b/>
          <w:bCs/>
          <w:sz w:val="20"/>
          <w:lang w:val="vi-VN"/>
        </w:rPr>
        <w:t> </w:t>
      </w:r>
    </w:p>
    <w:p w:rsidR="005479A7" w:rsidRPr="002742CF" w:rsidRDefault="005479A7" w:rsidP="002742CF">
      <w:pPr>
        <w:rPr>
          <w:rFonts w:cs="Times New Roman"/>
          <w:sz w:val="20"/>
        </w:rPr>
      </w:pPr>
    </w:p>
    <w:sectPr w:rsidR="005479A7" w:rsidRPr="002742CF"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CF"/>
    <w:rsid w:val="002742CF"/>
    <w:rsid w:val="005479A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D042F-1BCF-45C3-88F2-80F6A935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2CF"/>
    <w:pPr>
      <w:spacing w:after="0" w:line="240" w:lineRule="auto"/>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98982">
      <w:bodyDiv w:val="1"/>
      <w:marLeft w:val="0"/>
      <w:marRight w:val="0"/>
      <w:marTop w:val="0"/>
      <w:marBottom w:val="0"/>
      <w:divBdr>
        <w:top w:val="none" w:sz="0" w:space="0" w:color="auto"/>
        <w:left w:val="none" w:sz="0" w:space="0" w:color="auto"/>
        <w:bottom w:val="none" w:sz="0" w:space="0" w:color="auto"/>
        <w:right w:val="none" w:sz="0" w:space="0" w:color="auto"/>
      </w:divBdr>
      <w:divsChild>
        <w:div w:id="10782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1</cp:revision>
  <dcterms:created xsi:type="dcterms:W3CDTF">2019-01-29T08:25:00Z</dcterms:created>
  <dcterms:modified xsi:type="dcterms:W3CDTF">2019-01-29T08:35:00Z</dcterms:modified>
</cp:coreProperties>
</file>